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967610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10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FD00E5" w:rsidRPr="00967610">
        <w:rPr>
          <w:rFonts w:ascii="Times New Roman" w:hAnsi="Times New Roman" w:cs="Times New Roman"/>
          <w:b/>
          <w:sz w:val="28"/>
          <w:szCs w:val="28"/>
        </w:rPr>
        <w:t>podręczników na rok szkolny 202</w:t>
      </w:r>
      <w:r w:rsidR="009B26D5" w:rsidRPr="00967610">
        <w:rPr>
          <w:rFonts w:ascii="Times New Roman" w:hAnsi="Times New Roman" w:cs="Times New Roman"/>
          <w:b/>
          <w:sz w:val="28"/>
          <w:szCs w:val="28"/>
        </w:rPr>
        <w:t>3</w:t>
      </w:r>
      <w:r w:rsidR="00FD00E5" w:rsidRPr="00967610">
        <w:rPr>
          <w:rFonts w:ascii="Times New Roman" w:hAnsi="Times New Roman" w:cs="Times New Roman"/>
          <w:b/>
          <w:sz w:val="28"/>
          <w:szCs w:val="28"/>
        </w:rPr>
        <w:t>/202</w:t>
      </w:r>
      <w:r w:rsidR="009B26D5" w:rsidRPr="00967610">
        <w:rPr>
          <w:rFonts w:ascii="Times New Roman" w:hAnsi="Times New Roman" w:cs="Times New Roman"/>
          <w:b/>
          <w:sz w:val="28"/>
          <w:szCs w:val="28"/>
        </w:rPr>
        <w:t>4</w:t>
      </w:r>
    </w:p>
    <w:p w:rsidR="005C0F8B" w:rsidRPr="00967610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10">
        <w:rPr>
          <w:rFonts w:ascii="Times New Roman" w:hAnsi="Times New Roman" w:cs="Times New Roman"/>
          <w:b/>
          <w:sz w:val="28"/>
          <w:szCs w:val="28"/>
        </w:rPr>
        <w:t>Klasa I</w:t>
      </w:r>
      <w:r w:rsidR="00707CE1" w:rsidRPr="00967610">
        <w:rPr>
          <w:rFonts w:ascii="Times New Roman" w:hAnsi="Times New Roman" w:cs="Times New Roman"/>
          <w:b/>
          <w:sz w:val="28"/>
          <w:szCs w:val="28"/>
        </w:rPr>
        <w:t>I</w:t>
      </w:r>
      <w:r w:rsidRPr="00967610">
        <w:rPr>
          <w:rFonts w:ascii="Times New Roman" w:hAnsi="Times New Roman" w:cs="Times New Roman"/>
          <w:b/>
          <w:sz w:val="28"/>
          <w:szCs w:val="28"/>
        </w:rPr>
        <w:t xml:space="preserve"> technikum w zawodzie technik </w:t>
      </w:r>
      <w:r w:rsidR="00397318" w:rsidRPr="00967610">
        <w:rPr>
          <w:rFonts w:ascii="Times New Roman" w:hAnsi="Times New Roman" w:cs="Times New Roman"/>
          <w:b/>
          <w:sz w:val="28"/>
          <w:szCs w:val="28"/>
        </w:rPr>
        <w:t>agrobiznesu</w:t>
      </w:r>
      <w:r w:rsidR="00707CE1" w:rsidRPr="00967610">
        <w:rPr>
          <w:rFonts w:ascii="Times New Roman" w:hAnsi="Times New Roman" w:cs="Times New Roman"/>
          <w:b/>
          <w:sz w:val="28"/>
          <w:szCs w:val="28"/>
        </w:rPr>
        <w:t xml:space="preserve"> – 5 letnie</w:t>
      </w:r>
    </w:p>
    <w:p w:rsidR="005C0F8B" w:rsidRPr="00967610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967610" w:rsidTr="005C0F8B">
        <w:tc>
          <w:tcPr>
            <w:tcW w:w="709" w:type="dxa"/>
          </w:tcPr>
          <w:p w:rsidR="005C0F8B" w:rsidRPr="00967610" w:rsidRDefault="005C0F8B" w:rsidP="005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967610" w:rsidRDefault="005C0F8B" w:rsidP="005C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967610" w:rsidRDefault="005C0F8B" w:rsidP="005C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5C0F8B" w:rsidRPr="00967610" w:rsidTr="005C0F8B">
        <w:tc>
          <w:tcPr>
            <w:tcW w:w="70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5C0F8B" w:rsidRPr="00967610" w:rsidRDefault="008E4C6D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„Sztuka wyrazu”</w:t>
            </w:r>
          </w:p>
          <w:p w:rsidR="008E4C6D" w:rsidRPr="00967610" w:rsidRDefault="006E4EE7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Cz. 2</w:t>
            </w:r>
          </w:p>
          <w:p w:rsidR="008E4C6D" w:rsidRPr="00967610" w:rsidRDefault="008E4C6D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Matheny</w:t>
            </w:r>
            <w:proofErr w:type="spellEnd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Zaporowicz</w:t>
            </w:r>
            <w:proofErr w:type="spellEnd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, T. Zieliński</w:t>
            </w:r>
          </w:p>
          <w:p w:rsidR="008E4C6D" w:rsidRPr="00967610" w:rsidRDefault="008E4C6D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Wyd. Gdańskie Wydawnictwo Oświatowe</w:t>
            </w:r>
          </w:p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8B" w:rsidRPr="00967610" w:rsidTr="005C0F8B">
        <w:tc>
          <w:tcPr>
            <w:tcW w:w="70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5C0F8B" w:rsidRPr="00967610" w:rsidRDefault="002E209C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Life </w:t>
            </w:r>
            <w:proofErr w:type="spellStart"/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Vision</w:t>
            </w:r>
            <w:proofErr w:type="spellEnd"/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Elementary</w:t>
            </w:r>
            <w:proofErr w:type="spellEnd"/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A1/A2 - kontynuacja podręcznika z klasy I</w:t>
            </w:r>
          </w:p>
          <w:p w:rsidR="008E4C6D" w:rsidRPr="00967610" w:rsidRDefault="002E209C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Carka</w:t>
            </w:r>
            <w:proofErr w:type="spellEnd"/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 Leonard</w:t>
            </w:r>
          </w:p>
          <w:p w:rsidR="008E4C6D" w:rsidRPr="00967610" w:rsidRDefault="008E4C6D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8E4C6D" w:rsidRPr="00967610" w:rsidRDefault="008E4C6D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8B" w:rsidRPr="00967610" w:rsidTr="005C0F8B">
        <w:tc>
          <w:tcPr>
            <w:tcW w:w="70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8E4C6D" w:rsidRPr="00967610" w:rsidRDefault="006E4EE7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Wot</w:t>
            </w:r>
            <w:proofErr w:type="spellEnd"/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my</w:t>
            </w:r>
            <w:r w:rsidR="008E4C6D"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” po nowemu</w:t>
            </w: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cz. II</w:t>
            </w:r>
            <w:r w:rsidR="002E209C"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podręcznik + ćwiczenie</w:t>
            </w:r>
          </w:p>
          <w:p w:rsidR="008E4C6D" w:rsidRPr="00967610" w:rsidRDefault="008E4C6D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M. Wi</w:t>
            </w:r>
            <w:r w:rsidR="00234F58"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tr – Kmieciak</w:t>
            </w:r>
          </w:p>
          <w:p w:rsidR="008E4C6D" w:rsidRPr="00967610" w:rsidRDefault="008E4C6D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Wyd. PWN</w:t>
            </w:r>
          </w:p>
          <w:p w:rsidR="008E4C6D" w:rsidRPr="00967610" w:rsidRDefault="008E4C6D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6D" w:rsidRPr="00967610" w:rsidTr="005C0F8B">
        <w:tc>
          <w:tcPr>
            <w:tcW w:w="709" w:type="dxa"/>
          </w:tcPr>
          <w:p w:rsidR="008E4C6D" w:rsidRPr="00967610" w:rsidRDefault="008E4C6D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E4C6D" w:rsidRPr="00967610" w:rsidRDefault="008E4C6D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8E4C6D" w:rsidRPr="00967610" w:rsidRDefault="00FE6DA4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„Poznać przeszłość </w:t>
            </w:r>
            <w:r w:rsidR="006E4EE7"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” – podręcznik do historii dla liceum ogólnokształcącego i technikum, zakres podstawowy</w:t>
            </w:r>
            <w:r w:rsidR="002E209C"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. Nowa podstawa programowa 2022</w:t>
            </w:r>
          </w:p>
          <w:p w:rsidR="00FE3575" w:rsidRPr="00967610" w:rsidRDefault="002E209C" w:rsidP="00F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Nr dopuszczenia: 1150/2/2023</w:t>
            </w:r>
          </w:p>
          <w:p w:rsidR="00142C01" w:rsidRPr="00967610" w:rsidRDefault="00FE3575" w:rsidP="00F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E4EE7"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Kucharski, Aneta Niewęgłowska</w:t>
            </w:r>
            <w:r w:rsidR="002E209C"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, A. Łaszkiewicz, S. Roszak</w:t>
            </w:r>
          </w:p>
          <w:p w:rsidR="00142C01" w:rsidRPr="00967610" w:rsidRDefault="00142C01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Wyd. NOWA ERA</w:t>
            </w:r>
          </w:p>
          <w:p w:rsidR="002E209C" w:rsidRPr="00967610" w:rsidRDefault="002E209C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</w:p>
          <w:p w:rsidR="002E209C" w:rsidRPr="00967610" w:rsidRDefault="002E209C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Poznać przeszłość 2” – podręcznik do historii dla liceum ogólnokształcącego i technikum, zakres podstawowy.</w:t>
            </w:r>
          </w:p>
          <w:p w:rsidR="002E209C" w:rsidRPr="00967610" w:rsidRDefault="002E209C" w:rsidP="002E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1021/2/2020, </w:t>
            </w:r>
            <w:r w:rsidRPr="00967610">
              <w:rPr>
                <w:rFonts w:ascii="Times New Roman" w:hAnsi="Times New Roman" w:cs="Times New Roman"/>
                <w:i/>
                <w:sz w:val="24"/>
                <w:szCs w:val="24"/>
              </w:rPr>
              <w:t>podręcznik wycofany ze sprzedaży</w:t>
            </w:r>
          </w:p>
          <w:p w:rsidR="00707CE1" w:rsidRPr="00967610" w:rsidRDefault="002E209C" w:rsidP="002E2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Kucharski, Aneta Niewęgłowska</w:t>
            </w:r>
          </w:p>
          <w:p w:rsidR="00FE3575" w:rsidRPr="00967610" w:rsidRDefault="00FE3575" w:rsidP="002E2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09C" w:rsidRPr="00967610" w:rsidTr="005C0F8B">
        <w:tc>
          <w:tcPr>
            <w:tcW w:w="709" w:type="dxa"/>
          </w:tcPr>
          <w:p w:rsidR="002E209C" w:rsidRPr="00967610" w:rsidRDefault="002E209C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2E209C" w:rsidRPr="00967610" w:rsidRDefault="002E209C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11482" w:type="dxa"/>
          </w:tcPr>
          <w:p w:rsidR="002E209C" w:rsidRPr="00967610" w:rsidRDefault="002E209C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"Historia i teraźniejszość cz. 2. Liceum i technikum"</w:t>
            </w:r>
          </w:p>
          <w:p w:rsidR="002E209C" w:rsidRPr="00967610" w:rsidRDefault="002E209C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M. Buczyński, A. Cisek, T. Grochowski, I. Modzelewska-Rysak, W. Pelczar, L. Łysak, K. Wilczyński</w:t>
            </w:r>
          </w:p>
          <w:p w:rsidR="002E209C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FE3575" w:rsidRPr="00967610" w:rsidRDefault="00FE3575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8B" w:rsidRPr="00967610" w:rsidTr="005C0F8B">
        <w:tc>
          <w:tcPr>
            <w:tcW w:w="70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B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F8B" w:rsidRPr="009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Pr="00967610" w:rsidRDefault="008E4C6D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5C0F8B" w:rsidRPr="00967610" w:rsidRDefault="00FE6DA4" w:rsidP="005C0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„Biologia na czasie cz. </w:t>
            </w:r>
            <w:r w:rsidR="00707CE1"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– </w:t>
            </w:r>
            <w:r w:rsidR="00707CE1"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podręcznik do biologii dla liceum ogólnokształcącego i technikum</w:t>
            </w:r>
            <w:r w:rsidRPr="0096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:rsidR="00FE6DA4" w:rsidRPr="00967610" w:rsidRDefault="00707CE1" w:rsidP="0070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FE6DA4" w:rsidRPr="0096761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="00FE6DA4" w:rsidRPr="00967610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  <w:p w:rsidR="00FE6DA4" w:rsidRPr="00967610" w:rsidRDefault="00FE6DA4" w:rsidP="00FE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707CE1" w:rsidRPr="00967610" w:rsidRDefault="00FD00E5" w:rsidP="00FE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„Biologia na czasie 3” – zakres podstawowy</w:t>
            </w:r>
          </w:p>
          <w:p w:rsidR="00FD00E5" w:rsidRPr="00967610" w:rsidRDefault="00FD00E5" w:rsidP="00FE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FD00E5" w:rsidRPr="00967610" w:rsidRDefault="00FD00E5" w:rsidP="00FE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FE3575" w:rsidRPr="00967610" w:rsidRDefault="00FE3575" w:rsidP="00FE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8B" w:rsidRPr="00967610" w:rsidTr="005C0F8B">
        <w:tc>
          <w:tcPr>
            <w:tcW w:w="709" w:type="dxa"/>
          </w:tcPr>
          <w:p w:rsidR="005C0F8B" w:rsidRPr="00967610" w:rsidRDefault="005C0F8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B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F8B" w:rsidRPr="009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Pr="00967610" w:rsidRDefault="008E4C6D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:rsidR="005C0F8B" w:rsidRPr="00967610" w:rsidRDefault="00FE6DA4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„To jest chemia cz. </w:t>
            </w:r>
            <w:r w:rsidR="00707CE1"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zakres podstawowy</w:t>
            </w:r>
          </w:p>
          <w:p w:rsidR="00FE6DA4" w:rsidRPr="00967610" w:rsidRDefault="00FE6DA4" w:rsidP="005C0F8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967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967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FE6DA4" w:rsidRPr="00967610" w:rsidRDefault="00FE6DA4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Wyd. NOWA ERA</w:t>
            </w:r>
          </w:p>
          <w:p w:rsidR="00FE6DA4" w:rsidRPr="00967610" w:rsidRDefault="00FE6DA4" w:rsidP="00FD0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6D" w:rsidRPr="00967610" w:rsidTr="005C0F8B">
        <w:tc>
          <w:tcPr>
            <w:tcW w:w="709" w:type="dxa"/>
          </w:tcPr>
          <w:p w:rsidR="008E4C6D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4C6D" w:rsidRPr="009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E4C6D" w:rsidRPr="00967610" w:rsidRDefault="008E4C6D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8E4C6D" w:rsidRPr="00967610" w:rsidRDefault="00FE6DA4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„Matematyka 1.</w:t>
            </w:r>
            <w:r w:rsidR="00707CE1"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2.” - p</w:t>
            </w: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odręcznik do liceów i techników, zakres podstawowy</w:t>
            </w:r>
          </w:p>
          <w:p w:rsidR="00FE6DA4" w:rsidRPr="00967610" w:rsidRDefault="00FE6DA4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Świda</w:t>
            </w:r>
            <w:proofErr w:type="spellEnd"/>
          </w:p>
          <w:p w:rsidR="00FE6DA4" w:rsidRPr="00967610" w:rsidRDefault="00FE6DA4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Cs/>
                <w:sz w:val="24"/>
                <w:szCs w:val="24"/>
              </w:rPr>
              <w:t>Wyd. Oficyna Edukacyjna Krzysztof Pazdro</w:t>
            </w:r>
          </w:p>
          <w:p w:rsidR="00FE6DA4" w:rsidRPr="00967610" w:rsidRDefault="00FE6DA4" w:rsidP="005C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C01" w:rsidRPr="00967610" w:rsidTr="005C0F8B">
        <w:tc>
          <w:tcPr>
            <w:tcW w:w="709" w:type="dxa"/>
          </w:tcPr>
          <w:p w:rsidR="00142C01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2C01" w:rsidRPr="009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42C01" w:rsidRPr="00967610" w:rsidRDefault="00142C01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:rsidR="00142C01" w:rsidRPr="00967610" w:rsidRDefault="00142C01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„Informatyka na czasie</w:t>
            </w:r>
            <w:r w:rsidR="00707CE1" w:rsidRPr="00967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900E33" w:rsidRPr="00967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– poziom rozszerzony</w:t>
            </w:r>
          </w:p>
          <w:p w:rsidR="00900E33" w:rsidRPr="00967610" w:rsidRDefault="00142C01" w:rsidP="0090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Autorzy: </w:t>
            </w:r>
            <w:r w:rsidR="00900E33" w:rsidRPr="00967610">
              <w:rPr>
                <w:rFonts w:ascii="Times New Roman" w:eastAsia="Times New Roman" w:hAnsi="Times New Roman" w:cs="Times New Roman"/>
                <w:sz w:val="24"/>
                <w:szCs w:val="24"/>
              </w:rPr>
              <w:t>M. Borowiecki</w:t>
            </w:r>
          </w:p>
          <w:p w:rsidR="00142C01" w:rsidRPr="00967610" w:rsidRDefault="00142C01" w:rsidP="0090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eastAsia="Times New Roman" w:hAnsi="Times New Roman" w:cs="Times New Roman"/>
                <w:sz w:val="24"/>
                <w:szCs w:val="24"/>
              </w:rPr>
              <w:t>Wydawca Nowa Era</w:t>
            </w:r>
          </w:p>
        </w:tc>
      </w:tr>
      <w:tr w:rsidR="00A80D8D" w:rsidRPr="00967610" w:rsidTr="005C0F8B">
        <w:tc>
          <w:tcPr>
            <w:tcW w:w="709" w:type="dxa"/>
          </w:tcPr>
          <w:p w:rsidR="00A80D8D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D8D" w:rsidRPr="009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0D8D" w:rsidRPr="00967610" w:rsidRDefault="00A80D8D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1482" w:type="dxa"/>
          </w:tcPr>
          <w:p w:rsidR="00A80D8D" w:rsidRPr="00967610" w:rsidRDefault="00070B9B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„Podstawy przedsiębiorczości cz. 1” – zakres podstawowy</w:t>
            </w:r>
          </w:p>
          <w:p w:rsidR="00070B9B" w:rsidRPr="00967610" w:rsidRDefault="00070B9B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Jarosław Korba</w:t>
            </w:r>
            <w:r w:rsidR="00A97330" w:rsidRPr="00967610">
              <w:rPr>
                <w:rFonts w:ascii="Times New Roman" w:hAnsi="Times New Roman" w:cs="Times New Roman"/>
                <w:sz w:val="24"/>
                <w:szCs w:val="24"/>
              </w:rPr>
              <w:t>, Zbigniew Smutek</w:t>
            </w:r>
          </w:p>
          <w:p w:rsidR="00A97330" w:rsidRPr="00967610" w:rsidRDefault="00A97330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:rsidR="00070B9B" w:rsidRPr="00967610" w:rsidRDefault="00070B9B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09E" w:rsidRPr="00967610" w:rsidTr="005C0F8B">
        <w:tc>
          <w:tcPr>
            <w:tcW w:w="709" w:type="dxa"/>
          </w:tcPr>
          <w:p w:rsidR="008D109E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109E" w:rsidRPr="009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D109E" w:rsidRPr="00967610" w:rsidRDefault="008D109E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:rsidR="008D109E" w:rsidRPr="00967610" w:rsidRDefault="008D109E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„Oblicza geografii 1” – zakres rozszerzony - kontynuacja</w:t>
            </w:r>
          </w:p>
          <w:p w:rsidR="008D109E" w:rsidRPr="00967610" w:rsidRDefault="008D109E" w:rsidP="008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Więckowski, P. </w:t>
            </w:r>
            <w:proofErr w:type="spellStart"/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FE3575" w:rsidRPr="00967610" w:rsidRDefault="008D109E" w:rsidP="008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900E33" w:rsidRPr="00967610" w:rsidTr="005C0F8B">
        <w:tc>
          <w:tcPr>
            <w:tcW w:w="709" w:type="dxa"/>
          </w:tcPr>
          <w:p w:rsidR="00900E33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</w:tcPr>
          <w:p w:rsidR="00900E33" w:rsidRPr="00967610" w:rsidRDefault="00900E33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PRODUKCJA ROŚLINNA</w:t>
            </w:r>
          </w:p>
        </w:tc>
        <w:tc>
          <w:tcPr>
            <w:tcW w:w="11482" w:type="dxa"/>
          </w:tcPr>
          <w:p w:rsidR="00900E33" w:rsidRPr="00967610" w:rsidRDefault="00900E33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"Technologie produkcji roślinnej"</w:t>
            </w:r>
          </w:p>
          <w:p w:rsidR="00900E33" w:rsidRPr="00967610" w:rsidRDefault="00900E33" w:rsidP="008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  <w:p w:rsidR="00900E33" w:rsidRPr="00967610" w:rsidRDefault="00900E33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PWRiL</w:t>
            </w:r>
            <w:proofErr w:type="spellEnd"/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575" w:rsidRPr="00967610" w:rsidRDefault="00FE3575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33" w:rsidRPr="00967610" w:rsidTr="005C0F8B">
        <w:tc>
          <w:tcPr>
            <w:tcW w:w="709" w:type="dxa"/>
          </w:tcPr>
          <w:p w:rsidR="00900E33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900E33" w:rsidRPr="00967610" w:rsidRDefault="00900E33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PRODUKCJA NZWIERZĘCA</w:t>
            </w:r>
          </w:p>
        </w:tc>
        <w:tc>
          <w:tcPr>
            <w:tcW w:w="11482" w:type="dxa"/>
          </w:tcPr>
          <w:p w:rsidR="00900E33" w:rsidRPr="00967610" w:rsidRDefault="00900E33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"Prowadzenie produkcji zwierzęcej cz. 1 i cz. 2"</w:t>
            </w:r>
          </w:p>
          <w:p w:rsidR="00900E33" w:rsidRPr="00967610" w:rsidRDefault="00900E33" w:rsidP="008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B62812" w:rsidRPr="00967610">
              <w:rPr>
                <w:rFonts w:ascii="Times New Roman" w:hAnsi="Times New Roman" w:cs="Times New Roman"/>
                <w:sz w:val="24"/>
                <w:szCs w:val="24"/>
              </w:rPr>
              <w:t>Biesiada-Drzazga, A. Janocha</w:t>
            </w:r>
          </w:p>
          <w:p w:rsidR="00B62812" w:rsidRPr="00967610" w:rsidRDefault="00B62812" w:rsidP="008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FE3575" w:rsidRPr="00967610" w:rsidRDefault="00FE3575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33" w:rsidRPr="00967610" w:rsidTr="005C0F8B">
        <w:tc>
          <w:tcPr>
            <w:tcW w:w="709" w:type="dxa"/>
          </w:tcPr>
          <w:p w:rsidR="00900E33" w:rsidRPr="00967610" w:rsidRDefault="00900E33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900E33" w:rsidRPr="00967610" w:rsidRDefault="00900E33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TECHNIKA W ROLNICTWIE</w:t>
            </w:r>
          </w:p>
        </w:tc>
        <w:tc>
          <w:tcPr>
            <w:tcW w:w="11482" w:type="dxa"/>
          </w:tcPr>
          <w:p w:rsidR="00900E33" w:rsidRPr="00967610" w:rsidRDefault="00900E33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b/>
                <w:sz w:val="24"/>
                <w:szCs w:val="24"/>
              </w:rPr>
              <w:t>"Technika w rolnictwie cz. 1 i cz. 2"</w:t>
            </w:r>
          </w:p>
          <w:p w:rsidR="00900E33" w:rsidRPr="00967610" w:rsidRDefault="00B62812" w:rsidP="008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A. Kulka</w:t>
            </w:r>
          </w:p>
          <w:p w:rsidR="00900E33" w:rsidRPr="00967610" w:rsidRDefault="00900E33" w:rsidP="008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10">
              <w:rPr>
                <w:rFonts w:ascii="Times New Roman" w:hAnsi="Times New Roman" w:cs="Times New Roman"/>
                <w:sz w:val="24"/>
                <w:szCs w:val="24"/>
              </w:rPr>
              <w:t>Wyd. REA</w:t>
            </w:r>
          </w:p>
          <w:p w:rsidR="00FE3575" w:rsidRPr="00967610" w:rsidRDefault="00FE3575" w:rsidP="008D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84BF8"/>
    <w:multiLevelType w:val="hybridMultilevel"/>
    <w:tmpl w:val="12327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070B9B"/>
    <w:rsid w:val="000B3984"/>
    <w:rsid w:val="00142C01"/>
    <w:rsid w:val="00163FFF"/>
    <w:rsid w:val="001A3EA8"/>
    <w:rsid w:val="00234F58"/>
    <w:rsid w:val="002E209C"/>
    <w:rsid w:val="00392704"/>
    <w:rsid w:val="00397318"/>
    <w:rsid w:val="003D5ABC"/>
    <w:rsid w:val="00571792"/>
    <w:rsid w:val="005C0F8B"/>
    <w:rsid w:val="006148C7"/>
    <w:rsid w:val="00652ABB"/>
    <w:rsid w:val="006E3DE6"/>
    <w:rsid w:val="006E4EE7"/>
    <w:rsid w:val="00707CE1"/>
    <w:rsid w:val="0074487A"/>
    <w:rsid w:val="00803530"/>
    <w:rsid w:val="008C14C7"/>
    <w:rsid w:val="008D109E"/>
    <w:rsid w:val="008E4C6D"/>
    <w:rsid w:val="00900327"/>
    <w:rsid w:val="00900E33"/>
    <w:rsid w:val="00967610"/>
    <w:rsid w:val="009B26D5"/>
    <w:rsid w:val="00A1497D"/>
    <w:rsid w:val="00A80D8D"/>
    <w:rsid w:val="00A932B4"/>
    <w:rsid w:val="00A97330"/>
    <w:rsid w:val="00B04697"/>
    <w:rsid w:val="00B067B9"/>
    <w:rsid w:val="00B62812"/>
    <w:rsid w:val="00D9424E"/>
    <w:rsid w:val="00DB3708"/>
    <w:rsid w:val="00EE416B"/>
    <w:rsid w:val="00EE6E48"/>
    <w:rsid w:val="00FD00E5"/>
    <w:rsid w:val="00FE3575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Piotr</cp:lastModifiedBy>
  <cp:revision>6</cp:revision>
  <dcterms:created xsi:type="dcterms:W3CDTF">2023-06-02T10:32:00Z</dcterms:created>
  <dcterms:modified xsi:type="dcterms:W3CDTF">2023-06-27T12:04:00Z</dcterms:modified>
</cp:coreProperties>
</file>